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62.0" w:type="dxa"/>
        <w:jc w:val="left"/>
        <w:tblInd w:w="5624.0" w:type="dxa"/>
        <w:tblLayout w:type="fixed"/>
        <w:tblLook w:val="0400"/>
      </w:tblPr>
      <w:tblGrid>
        <w:gridCol w:w="81"/>
        <w:gridCol w:w="81"/>
        <w:tblGridChange w:id="0">
          <w:tblGrid>
            <w:gridCol w:w="81"/>
            <w:gridCol w:w="81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line="240" w:lineRule="auto"/>
              <w:rPr>
                <w:rFonts w:ascii="Calibri" w:cs="Calibri" w:eastAsia="Calibri" w:hAnsi="Calibri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720" w:right="0" w:firstLine="0"/>
        <w:jc w:val="center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PROTOKÓŁ ODBIORU SPRZĘTU MEDYCZNEGO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Sporządzono dnia: ……………………………………………………………………</w:t>
        <w:br w:type="textWrapping"/>
        <w:t xml:space="preserve">Miejsce sporządzenia: ……………………………………………………………………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Strony protokołu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Zamawiający / Odbiorca: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br w:type="textWrapping"/>
        <w:t xml:space="preserve">Nazwa: ……………………………………………………………………</w:t>
        <w:br w:type="textWrapping"/>
        <w:t xml:space="preserve">Adres: ……………………………………………………………………</w:t>
        <w:br w:type="textWrapping"/>
        <w:t xml:space="preserve">Reprezentowany przez: ……………………………………………………………………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Dostawca: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br w:type="textWrapping"/>
        <w:t xml:space="preserve">Nazwa: ……………………………………………………………………</w:t>
        <w:br w:type="textWrapping"/>
        <w:t xml:space="preserve">Adres: ……………………………………………………………………</w:t>
        <w:br w:type="textWrapping"/>
        <w:t xml:space="preserve">Reprezentowany przez: ……………………………………………………………………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Przedmiot odbioru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Przedmiotem odbioru jest 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Nazwa / model: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……………………………………………………………………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Producent: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……………………………………………………………………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Numer seryjny: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……………………………………………………………………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Data produkcji: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……………………………………………………………………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Wyposażenie dodatkowe 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(proszę wymienić):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36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36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36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Zakres czynności odbiorczych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ramach odbioru sprzętu przeprowadzono następujące czynności: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Weryfikacja zgodności dostawy z zamówieniem / umową.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Oględziny zewnętrzne urządzenia – brak uszkodzeń mechanicznych.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Weryfikacja kompletności wyposażenia i dokumentacji: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instrukcja obsługi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karta gwarancyjna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deklaracja zgodności CE / dokumentacja techniczna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Podłączenie i uruchomienie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…………………………………………..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Sprawdzenie podstawowych funkcji i trybów pracy: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prawidłowy start systemu ……………………………………………………………………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obsługa panelu sterowania……………………………………………………………………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jakość obrazu ……………………………………………………………………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zapis i eksport danych ……………………………………………………………………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Wynik odbioru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 przeprowadzeniu powyższych czynności stwierdza się, że: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id w:val="-1990850296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Sprzęt działa prawidłowo i zostaje odebrany bez zastrzeżeń.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br w:type="textWrapping"/>
      </w:r>
      <w:sdt>
        <w:sdtPr>
          <w:id w:val="-729011162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Sprzęt zostaje odebrany z następującymi uwagami: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br w:type="textWrapping"/>
        <w:t xml:space="preserve">.............................................................................................</w:t>
        <w:br w:type="textWrapping"/>
        <w:t xml:space="preserve">.............................................................................................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sdt>
        <w:sdtPr>
          <w:id w:val="1408834125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Odbiór sprzętu zostaje wstrzymany z powodu następujących nieprawidłowości: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br w:type="textWrapping"/>
        <w:t xml:space="preserve">.............................................................................................</w:t>
        <w:br w:type="textWrapping"/>
        <w:t xml:space="preserve">.............................................................................................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Uwagi dodatkowe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</w:t>
        <w:br w:type="textWrapping"/>
        <w:t xml:space="preserve">..................................................................................................................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Podpisy stron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Odbiorca: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br w:type="textWrapping"/>
        <w:t xml:space="preserve">Imię i nazwisko: _________________________________________________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br w:type="textWrapping"/>
        <w:t xml:space="preserve">Podpis: _____________________________ Data: _____________________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Dostawca: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br w:type="textWrapping"/>
        <w:t xml:space="preserve">Imię i nazwisko: _________________________________________________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br w:type="textWrapping"/>
        <w:t xml:space="preserve">Podpis: _____________________________ Data: _____________________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92.0" w:type="dxa"/>
        <w:jc w:val="center"/>
        <w:tblBorders>
          <w:insideH w:color="000000" w:space="0" w:sz="4" w:val="single"/>
        </w:tblBorders>
        <w:tblLayout w:type="fixed"/>
        <w:tblLook w:val="0400"/>
      </w:tblPr>
      <w:tblGrid>
        <w:gridCol w:w="4696"/>
        <w:gridCol w:w="4696"/>
        <w:tblGridChange w:id="0">
          <w:tblGrid>
            <w:gridCol w:w="4696"/>
            <w:gridCol w:w="4696"/>
          </w:tblGrid>
        </w:tblGridChange>
      </w:tblGrid>
      <w:tr>
        <w:trPr>
          <w:cantSplit w:val="0"/>
          <w:trHeight w:val="103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line="240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spacing w:line="240" w:lineRule="auto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40" w:lineRule="auto"/>
        <w:rPr>
          <w:rFonts w:ascii="Calibri" w:cs="Calibri" w:eastAsia="Calibri" w:hAnsi="Calibri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709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Verdana"/>
  <w:font w:name="Arial Unicode MS"/>
  <w:font w:name="Courier New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Strona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z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760720" cy="520065"/>
          <wp:effectExtent b="0" l="0" r="0" t="0"/>
          <wp:docPr descr="C:\Users\m.tyszkiewicz\AppData\Local\Microsoft\Windows\INetCache\Content.Outlook\L51S6OAU\Poziomy podstawowy kolorowy.jpg" id="24" name="image1.jpg"/>
          <a:graphic>
            <a:graphicData uri="http://schemas.openxmlformats.org/drawingml/2006/picture">
              <pic:pic>
                <pic:nvPicPr>
                  <pic:cNvPr descr="C:\Users\m.tyszkiewicz\AppData\Local\Microsoft\Windows\INetCache\Content.Outlook\L51S6OAU\Poziomy podstawowy kolorowy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C">
    <w:pPr>
      <w:spacing w:line="276" w:lineRule="auto"/>
      <w:jc w:val="right"/>
      <w:rPr>
        <w:rFonts w:ascii="Cambria" w:cs="Cambria" w:eastAsia="Cambria" w:hAnsi="Cambria"/>
        <w:i w:val="1"/>
        <w:iCs w:val="1"/>
        <w:color w:val="666666"/>
        <w:sz w:val="16"/>
        <w:szCs w:val="16"/>
      </w:rPr>
    </w:pPr>
    <w:r w:rsidDel="00000000" w:rsidR="00000000" w:rsidRPr="00000000">
      <w:rPr>
        <w:rFonts w:ascii="Cambria" w:cs="Cambria" w:eastAsia="Cambria" w:hAnsi="Cambria"/>
        <w:i w:val="1"/>
        <w:iCs w:val="1"/>
        <w:color w:val="666666"/>
        <w:sz w:val="16"/>
        <w:szCs w:val="16"/>
        <w:rtl w:val="0"/>
      </w:rPr>
      <w:t xml:space="preserve">Załącznik nr 11 do do Zapytania ofertowego nr 1/2026/FEMA</w:t>
    </w:r>
  </w:p>
  <w:p w:rsidR="00000000" w:rsidDel="00000000" w:rsidP="00000000" w:rsidRDefault="00000000" w:rsidRPr="00000000" w14:paraId="0000004D">
    <w:pPr>
      <w:spacing w:line="276" w:lineRule="auto"/>
      <w:jc w:val="right"/>
      <w:rPr>
        <w:rFonts w:ascii="Times New Roman" w:cs="Times New Roman" w:eastAsia="Times New Roman" w:hAnsi="Times New Roman"/>
        <w:b w:val="1"/>
        <w:bCs w:val="1"/>
        <w:sz w:val="24"/>
        <w:szCs w:val="24"/>
      </w:rPr>
    </w:pPr>
    <w:r w:rsidDel="00000000" w:rsidR="00000000" w:rsidRPr="00000000">
      <w:rPr>
        <w:rFonts w:ascii="Cambria" w:cs="Cambria" w:eastAsia="Cambria" w:hAnsi="Cambria"/>
        <w:i w:val="1"/>
        <w:iCs w:val="1"/>
        <w:color w:val="666666"/>
        <w:sz w:val="16"/>
        <w:szCs w:val="16"/>
        <w:rtl w:val="0"/>
      </w:rPr>
      <w:t xml:space="preserve">Załącznik nr 5 do Umowy nr 001 /04/2026/FEMA_2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✔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line="36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bCs w:val="1"/>
      <w:color w:val="365f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widowControl w:val="0"/>
      <w:spacing w:before="200" w:line="24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Odwoaniedokomentarza">
    <w:name w:val="annotation reference"/>
    <w:unhideWhenUsed w:val="1"/>
    <w:rsid w:val="00C612AE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 w:val="1"/>
    <w:rsid w:val="00C612AE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link w:val="Tekstkomentarza"/>
    <w:rsid w:val="00C612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C612AE"/>
    <w:rPr>
      <w:b w:val="1"/>
      <w:bCs w:val="1"/>
    </w:rPr>
  </w:style>
  <w:style w:type="character" w:styleId="TematkomentarzaZnak" w:customStyle="1">
    <w:name w:val="Temat komentarza Znak"/>
    <w:link w:val="Tematkomentarza"/>
    <w:uiPriority w:val="99"/>
    <w:semiHidden w:val="1"/>
    <w:rsid w:val="00C612AE"/>
    <w:rPr>
      <w:b w:val="1"/>
      <w:bCs w:val="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612AE"/>
    <w:pPr>
      <w:spacing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 w:val="1"/>
    <w:rsid w:val="00C612AE"/>
    <w:rPr>
      <w:rFonts w:ascii="Tahoma" w:cs="Tahoma" w:hAnsi="Tahoma"/>
      <w:sz w:val="16"/>
      <w:szCs w:val="16"/>
    </w:rPr>
  </w:style>
  <w:style w:type="paragraph" w:styleId="Akapitzlist">
    <w:name w:val="List Paragraph"/>
    <w:basedOn w:val="Normalny"/>
    <w:uiPriority w:val="34"/>
    <w:qFormat w:val="1"/>
    <w:rsid w:val="00C612AE"/>
    <w:pPr>
      <w:ind w:left="720"/>
      <w:contextualSpacing w:val="1"/>
    </w:pPr>
  </w:style>
  <w:style w:type="table" w:styleId="Tabela-Siatka">
    <w:name w:val="Table Grid"/>
    <w:basedOn w:val="Standardowy"/>
    <w:uiPriority w:val="59"/>
    <w:rsid w:val="00C612A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cze">
    <w:name w:val="Hyperlink"/>
    <w:uiPriority w:val="99"/>
    <w:unhideWhenUsed w:val="1"/>
    <w:rsid w:val="00110E4D"/>
    <w:rPr>
      <w:color w:val="0000ff"/>
      <w:u w:val="single"/>
    </w:rPr>
  </w:style>
  <w:style w:type="character" w:styleId="Pogrubienie">
    <w:name w:val="Strong"/>
    <w:uiPriority w:val="22"/>
    <w:qFormat w:val="1"/>
    <w:rsid w:val="00A94FAC"/>
    <w:rPr>
      <w:b w:val="1"/>
      <w:bCs w:val="1"/>
    </w:rPr>
  </w:style>
  <w:style w:type="paragraph" w:styleId="Tekstprzypisudolnego">
    <w:name w:val="footnote text"/>
    <w:basedOn w:val="Normalny"/>
    <w:link w:val="TekstprzypisudolnegoZnak"/>
    <w:rsid w:val="00636FA9"/>
    <w:pPr>
      <w:spacing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TekstprzypisudolnegoZnak" w:customStyle="1">
    <w:name w:val="Tekst przypisu dolnego Znak"/>
    <w:link w:val="Tekstprzypisudolnego"/>
    <w:rsid w:val="00636FA9"/>
    <w:rPr>
      <w:rFonts w:ascii="Times New Roman" w:cs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rsid w:val="00636FA9"/>
    <w:rPr>
      <w:vertAlign w:val="superscript"/>
    </w:rPr>
  </w:style>
  <w:style w:type="character" w:styleId="Tekstzastpczy">
    <w:name w:val="Placeholder Text"/>
    <w:uiPriority w:val="99"/>
    <w:semiHidden w:val="1"/>
    <w:rsid w:val="00636FA9"/>
    <w:rPr>
      <w:color w:val="808080"/>
    </w:rPr>
  </w:style>
  <w:style w:type="character" w:styleId="st" w:customStyle="1">
    <w:name w:val="st"/>
    <w:basedOn w:val="Domylnaczcionkaakapitu"/>
    <w:rsid w:val="007E1087"/>
  </w:style>
  <w:style w:type="paragraph" w:styleId="Tekstprzypisukocowego">
    <w:name w:val="endnote text"/>
    <w:basedOn w:val="Normalny"/>
    <w:link w:val="TekstprzypisukocowegoZnak"/>
    <w:uiPriority w:val="99"/>
    <w:semiHidden w:val="1"/>
    <w:unhideWhenUsed w:val="1"/>
    <w:rsid w:val="00A02B25"/>
    <w:pPr>
      <w:spacing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link w:val="Tekstprzypisukocowego"/>
    <w:uiPriority w:val="99"/>
    <w:semiHidden w:val="1"/>
    <w:rsid w:val="00A02B25"/>
    <w:rPr>
      <w:sz w:val="20"/>
      <w:szCs w:val="20"/>
    </w:rPr>
  </w:style>
  <w:style w:type="character" w:styleId="Odwoanieprzypisukocowego">
    <w:name w:val="endnote reference"/>
    <w:uiPriority w:val="99"/>
    <w:semiHidden w:val="1"/>
    <w:unhideWhenUsed w:val="1"/>
    <w:rsid w:val="00A02B25"/>
    <w:rPr>
      <w:vertAlign w:val="superscript"/>
    </w:rPr>
  </w:style>
  <w:style w:type="character" w:styleId="UyteHipercze">
    <w:name w:val="FollowedHyperlink"/>
    <w:uiPriority w:val="99"/>
    <w:semiHidden w:val="1"/>
    <w:unhideWhenUsed w:val="1"/>
    <w:rsid w:val="00553CE3"/>
    <w:rPr>
      <w:color w:val="800080"/>
      <w:u w:val="single"/>
    </w:rPr>
  </w:style>
  <w:style w:type="paragraph" w:styleId="Bezodstpw">
    <w:name w:val="No Spacing"/>
    <w:uiPriority w:val="1"/>
    <w:qFormat w:val="1"/>
    <w:rsid w:val="00066E5B"/>
    <w:rPr>
      <w:rFonts w:eastAsia="Times New Roman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 w:val="1"/>
    <w:rsid w:val="00D619AA"/>
    <w:pPr>
      <w:tabs>
        <w:tab w:val="center" w:pos="4536"/>
        <w:tab w:val="right" w:pos="9072"/>
      </w:tabs>
      <w:spacing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D619AA"/>
  </w:style>
  <w:style w:type="paragraph" w:styleId="Stopka">
    <w:name w:val="footer"/>
    <w:basedOn w:val="Normalny"/>
    <w:link w:val="StopkaZnak"/>
    <w:uiPriority w:val="99"/>
    <w:unhideWhenUsed w:val="1"/>
    <w:rsid w:val="00D619AA"/>
    <w:pPr>
      <w:tabs>
        <w:tab w:val="center" w:pos="4536"/>
        <w:tab w:val="right" w:pos="9072"/>
      </w:tabs>
      <w:spacing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D619AA"/>
  </w:style>
  <w:style w:type="character" w:styleId="Wzmianka1" w:customStyle="1">
    <w:name w:val="Wzmianka1"/>
    <w:uiPriority w:val="99"/>
    <w:semiHidden w:val="1"/>
    <w:unhideWhenUsed w:val="1"/>
    <w:rsid w:val="00B94B4E"/>
    <w:rPr>
      <w:color w:val="2b579a"/>
      <w:shd w:color="auto" w:fill="e6e6e6" w:val="clear"/>
    </w:rPr>
  </w:style>
  <w:style w:type="character" w:styleId="Wzmianka2" w:customStyle="1">
    <w:name w:val="Wzmianka2"/>
    <w:uiPriority w:val="99"/>
    <w:semiHidden w:val="1"/>
    <w:unhideWhenUsed w:val="1"/>
    <w:rsid w:val="00447D9F"/>
    <w:rPr>
      <w:color w:val="2b579a"/>
      <w:shd w:color="auto" w:fill="e6e6e6" w:val="clear"/>
    </w:rPr>
  </w:style>
  <w:style w:type="character" w:styleId="Nagwek3Znak" w:customStyle="1">
    <w:name w:val="Nagłówek 3 Znak"/>
    <w:link w:val="Nagwek3"/>
    <w:uiPriority w:val="9"/>
    <w:rsid w:val="00344F1D"/>
    <w:rPr>
      <w:rFonts w:ascii="Times New Roman" w:cs="Times New Roman" w:eastAsia="Times New Roman" w:hAnsi="Times New Roman"/>
      <w:b w:val="1"/>
      <w:bCs w:val="1"/>
      <w:sz w:val="27"/>
      <w:szCs w:val="27"/>
      <w:lang w:eastAsia="pl-PL"/>
    </w:rPr>
  </w:style>
  <w:style w:type="paragraph" w:styleId="Poprawka">
    <w:name w:val="Revision"/>
    <w:hidden w:val="1"/>
    <w:uiPriority w:val="99"/>
    <w:semiHidden w:val="1"/>
    <w:rsid w:val="00B76BA5"/>
    <w:rPr>
      <w:sz w:val="22"/>
      <w:szCs w:val="22"/>
      <w:lang w:eastAsia="en-US"/>
    </w:rPr>
  </w:style>
  <w:style w:type="character" w:styleId="Nagwek1Znak" w:customStyle="1">
    <w:name w:val="Nagłówek 1 Znak"/>
    <w:link w:val="Nagwek1"/>
    <w:uiPriority w:val="9"/>
    <w:rsid w:val="00164702"/>
    <w:rPr>
      <w:rFonts w:ascii="Cambria" w:cs="Times New Roman" w:eastAsia="Times New Roman" w:hAnsi="Cambria"/>
      <w:b w:val="1"/>
      <w:bCs w:val="1"/>
      <w:color w:val="365f91"/>
      <w:sz w:val="28"/>
      <w:szCs w:val="28"/>
    </w:rPr>
  </w:style>
  <w:style w:type="character" w:styleId="Nagwek2Znak" w:customStyle="1">
    <w:name w:val="Nagłówek 2 Znak"/>
    <w:link w:val="Nagwek2"/>
    <w:uiPriority w:val="9"/>
    <w:semiHidden w:val="1"/>
    <w:rsid w:val="00DB7175"/>
    <w:rPr>
      <w:rFonts w:ascii="Cambria" w:cs="Times New Roman" w:eastAsia="Times New Roman" w:hAnsi="Cambria"/>
      <w:b w:val="1"/>
      <w:bCs w:val="1"/>
      <w:color w:val="4f81bd"/>
      <w:sz w:val="26"/>
      <w:szCs w:val="26"/>
    </w:rPr>
  </w:style>
  <w:style w:type="character" w:styleId="apple-converted-space" w:customStyle="1">
    <w:name w:val="apple-converted-space"/>
    <w:rsid w:val="008B5A56"/>
  </w:style>
  <w:style w:type="character" w:styleId="eq0j8" w:customStyle="1">
    <w:name w:val="eq0j8"/>
    <w:basedOn w:val="Domylnaczcionkaakapitu"/>
    <w:rsid w:val="00AB3AD4"/>
  </w:style>
  <w:style w:type="paragraph" w:styleId="Tekstpodstawowy">
    <w:name w:val="Body Text"/>
    <w:basedOn w:val="Normalny"/>
    <w:link w:val="TekstpodstawowyZnak"/>
    <w:uiPriority w:val="1"/>
    <w:qFormat w:val="1"/>
    <w:rsid w:val="00A96D77"/>
    <w:pPr>
      <w:widowControl w:val="0"/>
      <w:autoSpaceDE w:val="0"/>
      <w:autoSpaceDN w:val="0"/>
      <w:spacing w:line="240" w:lineRule="auto"/>
      <w:ind w:left="824"/>
    </w:pPr>
    <w:rPr>
      <w:rFonts w:ascii="Carlito" w:cs="Carlito" w:eastAsia="Carlito" w:hAnsi="Carlito"/>
    </w:rPr>
  </w:style>
  <w:style w:type="character" w:styleId="TekstpodstawowyZnak" w:customStyle="1">
    <w:name w:val="Tekst podstawowy Znak"/>
    <w:basedOn w:val="Domylnaczcionkaakapitu"/>
    <w:link w:val="Tekstpodstawowy"/>
    <w:uiPriority w:val="1"/>
    <w:rsid w:val="00A96D77"/>
    <w:rPr>
      <w:rFonts w:ascii="Carlito" w:cs="Carlito" w:eastAsia="Carlito" w:hAnsi="Carlito"/>
      <w:sz w:val="22"/>
      <w:szCs w:val="22"/>
      <w:lang w:eastAsia="en-US"/>
    </w:rPr>
  </w:style>
  <w:style w:type="character" w:styleId="Nagwek4Znak" w:customStyle="1">
    <w:name w:val="Nagłówek 4 Znak"/>
    <w:basedOn w:val="Domylnaczcionkaakapitu"/>
    <w:link w:val="Nagwek4"/>
    <w:uiPriority w:val="9"/>
    <w:semiHidden w:val="1"/>
    <w:rsid w:val="00A96D77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  <w:sz w:val="22"/>
      <w:szCs w:val="22"/>
      <w:lang w:eastAsia="en-US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97AnyvHKE0kyASHpcyOO6tgGBA==">CgMxLjAaMAoBMBIrCikIB0IlChFRdWF0dHJvY2VudG8gU2FucxIQQXJpYWwgVW5pY29kZSBNUxowCgExEisKKQgHQiUKEVF1YXR0cm9jZW50byBTYW5zEhBBcmlhbCBVbmljb2RlIE1TGjAKATISKwopCAdCJQoRUXVhdHRyb2NlbnRvIFNhbnMSEEFyaWFsIFVuaWNvZGUgTVM4AHIhMXRiUGtBLXNSeDdzLWhxTzQtSmtROEVKaENjLVRlZjZk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2025-12-11T15:14:00Z</dcterms:created>
  <dc:creator>Daria</dc:creator>
</cp:coreProperties>
</file>